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EC2E0" w14:textId="36F40E6E" w:rsidR="00597E6A" w:rsidRDefault="00597E6A" w:rsidP="008357B1">
      <w:pPr>
        <w:pStyle w:val="Body"/>
        <w:rPr>
          <w:rFonts w:ascii="Noto Sans" w:eastAsia="Arial" w:hAnsi="Noto Sans" w:cs="Arial"/>
          <w:b/>
          <w:bCs/>
          <w:sz w:val="40"/>
          <w:szCs w:val="40"/>
        </w:rPr>
      </w:pPr>
      <w:r w:rsidRPr="00597E6A">
        <w:rPr>
          <w:rFonts w:ascii="Noto Sans" w:hAnsi="Noto Sans"/>
          <w:b/>
          <w:bCs/>
          <w:noProof/>
          <w:color w:val="124228"/>
          <w:sz w:val="40"/>
          <w:szCs w:val="40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8578D57" wp14:editId="0D679955">
            <wp:simplePos x="0" y="0"/>
            <wp:positionH relativeFrom="column">
              <wp:posOffset>3974012</wp:posOffset>
            </wp:positionH>
            <wp:positionV relativeFrom="paragraph">
              <wp:posOffset>52251</wp:posOffset>
            </wp:positionV>
            <wp:extent cx="2650762" cy="857599"/>
            <wp:effectExtent l="0" t="0" r="3810" b="635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62" cy="85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05375" w14:textId="77777777" w:rsidR="00734AA6" w:rsidRDefault="00734AA6" w:rsidP="008357B1">
      <w:pPr>
        <w:pStyle w:val="Body"/>
        <w:rPr>
          <w:rFonts w:ascii="Noto Sans" w:eastAsia="Arial" w:hAnsi="Noto Sans" w:cs="Arial"/>
          <w:b/>
          <w:bCs/>
          <w:color w:val="12471A"/>
          <w:sz w:val="30"/>
          <w:szCs w:val="40"/>
        </w:rPr>
      </w:pPr>
    </w:p>
    <w:p w14:paraId="237E8DD7" w14:textId="77777777" w:rsidR="00734AA6" w:rsidRDefault="00734AA6" w:rsidP="008357B1">
      <w:pPr>
        <w:pStyle w:val="Body"/>
        <w:rPr>
          <w:rFonts w:ascii="Noto Sans" w:eastAsia="Arial" w:hAnsi="Noto Sans" w:cs="Arial"/>
          <w:b/>
          <w:bCs/>
          <w:color w:val="12471A"/>
          <w:sz w:val="30"/>
          <w:szCs w:val="40"/>
        </w:rPr>
      </w:pPr>
    </w:p>
    <w:p w14:paraId="49143EE1" w14:textId="77777777" w:rsidR="00734AA6" w:rsidRDefault="00734AA6" w:rsidP="008357B1">
      <w:pPr>
        <w:pStyle w:val="Body"/>
        <w:rPr>
          <w:rFonts w:ascii="Noto Sans" w:eastAsia="Arial" w:hAnsi="Noto Sans" w:cs="Arial"/>
          <w:b/>
          <w:bCs/>
          <w:color w:val="12471A"/>
          <w:sz w:val="30"/>
          <w:szCs w:val="40"/>
        </w:rPr>
      </w:pPr>
    </w:p>
    <w:p w14:paraId="7FDE5F3D" w14:textId="2D8C84A5" w:rsidR="0059273B" w:rsidRPr="00734AA6" w:rsidRDefault="00734AA6" w:rsidP="008357B1">
      <w:pPr>
        <w:pStyle w:val="Body"/>
        <w:rPr>
          <w:rFonts w:ascii="Noto Sans" w:hAnsi="Noto Sans"/>
          <w:b/>
          <w:bCs/>
          <w:color w:val="12471A"/>
          <w:sz w:val="32"/>
          <w:szCs w:val="40"/>
        </w:rPr>
      </w:pPr>
      <w:r w:rsidRPr="00734AA6">
        <w:rPr>
          <w:rFonts w:ascii="Noto Sans" w:eastAsia="Arial" w:hAnsi="Noto Sans" w:cs="Arial"/>
          <w:b/>
          <w:bCs/>
          <w:color w:val="12471A"/>
          <w:sz w:val="32"/>
          <w:szCs w:val="40"/>
        </w:rPr>
        <w:t>Garston Veterinary Group EMS Information</w:t>
      </w:r>
    </w:p>
    <w:p w14:paraId="39620706" w14:textId="00B43811" w:rsidR="00690837" w:rsidRPr="00DA28AE" w:rsidRDefault="00690837" w:rsidP="008357B1">
      <w:pPr>
        <w:pStyle w:val="Body"/>
        <w:rPr>
          <w:rFonts w:ascii="Noto Sans" w:eastAsia="Arial" w:hAnsi="Noto Sans" w:cs="Arial"/>
          <w:color w:val="12471A"/>
          <w:sz w:val="16"/>
          <w:szCs w:val="16"/>
        </w:rPr>
      </w:pPr>
    </w:p>
    <w:p w14:paraId="3ABD4934" w14:textId="02CEC3B1" w:rsidR="00597E6A" w:rsidRDefault="00597E6A" w:rsidP="008357B1">
      <w:pPr>
        <w:pStyle w:val="Body"/>
        <w:rPr>
          <w:rFonts w:ascii="Noto Sans" w:eastAsia="Arial" w:hAnsi="Noto Sans" w:cs="Arial"/>
          <w:sz w:val="24"/>
          <w:szCs w:val="24"/>
        </w:rPr>
      </w:pPr>
    </w:p>
    <w:p w14:paraId="51360995" w14:textId="77777777" w:rsidR="006A7E11" w:rsidRPr="00D22D14" w:rsidRDefault="006A7E11" w:rsidP="008357B1">
      <w:pPr>
        <w:pStyle w:val="Body"/>
        <w:rPr>
          <w:rFonts w:ascii="Noto Sans" w:eastAsia="Arial" w:hAnsi="Noto Sans" w:cs="Arial"/>
          <w:sz w:val="16"/>
          <w:szCs w:val="16"/>
        </w:rPr>
      </w:pPr>
    </w:p>
    <w:p w14:paraId="24A9518C" w14:textId="77777777" w:rsidR="00734AA6" w:rsidRPr="00734AA6" w:rsidRDefault="00734AA6" w:rsidP="0073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4" w:line="252" w:lineRule="auto"/>
        <w:ind w:left="-5"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On your first day seeing practice with us please turn up to the Frome Office for 8:30am start in appropriate attire, please no jeans. Ensure you bring your own clean wellies, waterproofs and lunch. </w:t>
      </w:r>
    </w:p>
    <w:p w14:paraId="0EAA2CB9" w14:textId="77777777" w:rsidR="00734AA6" w:rsidRPr="00734AA6" w:rsidRDefault="00734AA6" w:rsidP="0073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4" w:line="252" w:lineRule="auto"/>
        <w:ind w:left="-5"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Make a good impression by showing self-motivation; look at the following day’s diary and arrange with the vet to go out with them to ensure you get the most during your time with us. </w:t>
      </w:r>
    </w:p>
    <w:p w14:paraId="318265E9" w14:textId="77777777" w:rsidR="00734AA6" w:rsidRPr="00734AA6" w:rsidRDefault="00734AA6" w:rsidP="0073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4" w:line="252" w:lineRule="auto"/>
        <w:ind w:left="-5"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If there is anything specific you would like to see or improve-on whilst seeing practise, please inform us at the beginning of your placement and we will do our best to expose you to these. </w:t>
      </w:r>
      <w:bookmarkStart w:id="0" w:name="_GoBack"/>
      <w:bookmarkEnd w:id="0"/>
    </w:p>
    <w:p w14:paraId="728C7807" w14:textId="77777777" w:rsidR="00734AA6" w:rsidRPr="00734AA6" w:rsidRDefault="00734AA6" w:rsidP="0073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4" w:line="252" w:lineRule="auto"/>
        <w:ind w:left="-5"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Sometimes it will be easier for the vet if you meet them at the farm in the morning. In which case, the receptionists will be able to give you a postcode and a grid reference for the farm and there is a map on the wall by reception. </w:t>
      </w:r>
    </w:p>
    <w:p w14:paraId="11E5A353" w14:textId="1D9DB19F" w:rsidR="00734AA6" w:rsidRPr="00734AA6" w:rsidRDefault="00734AA6" w:rsidP="0073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44" w:line="259" w:lineRule="auto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 </w:t>
      </w:r>
    </w:p>
    <w:p w14:paraId="31B76784" w14:textId="651E8242" w:rsidR="00734AA6" w:rsidRPr="00734AA6" w:rsidRDefault="00734AA6" w:rsidP="0073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4" w:line="252" w:lineRule="auto"/>
        <w:ind w:left="-5"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>In quieter times we have a few projects that you can work through depending on your area of interest, including:</w:t>
      </w:r>
      <w:r w:rsidRPr="00734AA6">
        <w:rPr>
          <w:rFonts w:eastAsia="Times New Roman"/>
          <w:b/>
          <w:color w:val="000000"/>
          <w:sz w:val="28"/>
          <w:szCs w:val="22"/>
          <w:bdr w:val="none" w:sz="0" w:space="0" w:color="auto"/>
          <w:lang w:val="en-GB" w:eastAsia="en-GB"/>
        </w:rPr>
        <w:t xml:space="preserve"> </w:t>
      </w:r>
    </w:p>
    <w:p w14:paraId="640B0DEA" w14:textId="1A371C95" w:rsidR="00734AA6" w:rsidRPr="00734AA6" w:rsidRDefault="00734AA6" w:rsidP="00734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9" w:line="259" w:lineRule="auto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b/>
          <w:color w:val="000000"/>
          <w:sz w:val="28"/>
          <w:szCs w:val="22"/>
          <w:bdr w:val="none" w:sz="0" w:space="0" w:color="auto"/>
          <w:lang w:val="en-GB" w:eastAsia="en-GB"/>
        </w:rPr>
        <w:t xml:space="preserve"> </w:t>
      </w:r>
    </w:p>
    <w:p w14:paraId="1721B77B" w14:textId="7686E853" w:rsidR="00734AA6" w:rsidRPr="00734AA6" w:rsidRDefault="00734AA6" w:rsidP="00734AA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4" w:line="252" w:lineRule="auto"/>
        <w:ind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Beef fertility data </w:t>
      </w:r>
      <w:r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>analysis</w:t>
      </w: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 </w:t>
      </w:r>
    </w:p>
    <w:p w14:paraId="0388ABA0" w14:textId="7E6561FB" w:rsidR="00734AA6" w:rsidRPr="00734AA6" w:rsidRDefault="00734AA6" w:rsidP="00734AA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4" w:line="252" w:lineRule="auto"/>
        <w:ind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proofErr w:type="spellStart"/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>Johne</w:t>
      </w:r>
      <w:r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>’</w:t>
      </w: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>s</w:t>
      </w:r>
      <w:proofErr w:type="spellEnd"/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 action plan formulation </w:t>
      </w:r>
    </w:p>
    <w:p w14:paraId="2D2CC69C" w14:textId="4D7ADC45" w:rsidR="00734AA6" w:rsidRPr="00734AA6" w:rsidRDefault="00734AA6" w:rsidP="00734AA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4" w:line="252" w:lineRule="auto"/>
        <w:ind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Lameness investigation </w:t>
      </w:r>
    </w:p>
    <w:p w14:paraId="29CC0BF7" w14:textId="75FED7F9" w:rsidR="00734AA6" w:rsidRPr="00734AA6" w:rsidRDefault="00734AA6" w:rsidP="00734AA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6" w:line="252" w:lineRule="auto"/>
        <w:ind w:hanging="10"/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</w:pPr>
      <w:proofErr w:type="spellStart"/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>Youngstock</w:t>
      </w:r>
      <w:proofErr w:type="spellEnd"/>
      <w:r w:rsidRPr="00734AA6"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 xml:space="preserve"> </w:t>
      </w:r>
      <w:r>
        <w:rPr>
          <w:rFonts w:eastAsia="Times New Roman"/>
          <w:color w:val="000000"/>
          <w:sz w:val="28"/>
          <w:szCs w:val="22"/>
          <w:bdr w:val="none" w:sz="0" w:space="0" w:color="auto"/>
          <w:lang w:val="en-GB" w:eastAsia="en-GB"/>
        </w:rPr>
        <w:t>reports &amp; data collation</w:t>
      </w:r>
    </w:p>
    <w:p w14:paraId="4130DE7B" w14:textId="1F817D38" w:rsidR="00966ABC" w:rsidRPr="00734AA6" w:rsidRDefault="00966ABC">
      <w:pPr>
        <w:pStyle w:val="Body"/>
        <w:rPr>
          <w:rFonts w:ascii="Noto Sans" w:eastAsia="Arial" w:hAnsi="Noto Sans" w:cs="Arial"/>
          <w:sz w:val="26"/>
          <w:szCs w:val="24"/>
        </w:rPr>
      </w:pPr>
    </w:p>
    <w:p w14:paraId="0AD3E922" w14:textId="697BE232" w:rsidR="00966ABC" w:rsidRDefault="00966ABC">
      <w:pPr>
        <w:pStyle w:val="Body"/>
        <w:rPr>
          <w:rFonts w:ascii="Noto Sans" w:eastAsia="Arial" w:hAnsi="Noto Sans" w:cs="Arial"/>
          <w:sz w:val="24"/>
          <w:szCs w:val="24"/>
        </w:rPr>
      </w:pPr>
    </w:p>
    <w:p w14:paraId="7EA365A9" w14:textId="77777777" w:rsidR="00966ABC" w:rsidRDefault="00966ABC">
      <w:pPr>
        <w:pStyle w:val="Body"/>
        <w:rPr>
          <w:rFonts w:ascii="Noto Sans" w:eastAsia="Arial" w:hAnsi="Noto Sans" w:cs="Arial"/>
          <w:sz w:val="24"/>
          <w:szCs w:val="24"/>
        </w:rPr>
      </w:pPr>
    </w:p>
    <w:p w14:paraId="5D7FF9F5" w14:textId="66EFE47C" w:rsidR="00966ABC" w:rsidRDefault="00734AA6">
      <w:pPr>
        <w:pStyle w:val="Body"/>
        <w:rPr>
          <w:rFonts w:ascii="Noto Sans" w:eastAsia="Arial" w:hAnsi="Noto Sans" w:cs="Arial"/>
          <w:sz w:val="24"/>
          <w:szCs w:val="24"/>
        </w:rPr>
      </w:pPr>
      <w:r>
        <w:rPr>
          <w:rFonts w:ascii="Noto Sans" w:eastAsia="Arial" w:hAnsi="Noto Sans" w:cs="Arial"/>
          <w:noProof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59F0B562" wp14:editId="5BE82734">
            <wp:simplePos x="0" y="0"/>
            <wp:positionH relativeFrom="margin">
              <wp:align>center</wp:align>
            </wp:positionH>
            <wp:positionV relativeFrom="paragraph">
              <wp:posOffset>15845</wp:posOffset>
            </wp:positionV>
            <wp:extent cx="772160" cy="1625600"/>
            <wp:effectExtent l="0" t="0" r="8890" b="0"/>
            <wp:wrapTight wrapText="bothSides">
              <wp:wrapPolygon edited="0">
                <wp:start x="0" y="0"/>
                <wp:lineTo x="0" y="21263"/>
                <wp:lineTo x="21316" y="21263"/>
                <wp:lineTo x="213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loze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505B2" w14:textId="6A88FB03" w:rsidR="00966ABC" w:rsidRDefault="00966ABC">
      <w:pPr>
        <w:pStyle w:val="Body"/>
        <w:rPr>
          <w:rFonts w:ascii="Noto Sans" w:eastAsia="Arial" w:hAnsi="Noto Sans" w:cs="Arial"/>
          <w:sz w:val="24"/>
          <w:szCs w:val="24"/>
        </w:rPr>
      </w:pPr>
    </w:p>
    <w:p w14:paraId="02D84167" w14:textId="5314FB0C" w:rsidR="00966ABC" w:rsidRDefault="00966ABC">
      <w:pPr>
        <w:pStyle w:val="Body"/>
        <w:rPr>
          <w:rFonts w:ascii="Noto Sans" w:eastAsia="Arial" w:hAnsi="Noto Sans" w:cs="Arial"/>
          <w:sz w:val="24"/>
          <w:szCs w:val="24"/>
        </w:rPr>
      </w:pPr>
    </w:p>
    <w:p w14:paraId="3D51C7B0" w14:textId="5ECB69AE" w:rsidR="00966ABC" w:rsidRDefault="00966ABC">
      <w:pPr>
        <w:pStyle w:val="Body"/>
        <w:rPr>
          <w:rFonts w:ascii="Noto Sans" w:eastAsia="Arial" w:hAnsi="Noto Sans" w:cs="Arial"/>
          <w:sz w:val="24"/>
          <w:szCs w:val="24"/>
        </w:rPr>
      </w:pPr>
    </w:p>
    <w:p w14:paraId="0566786B" w14:textId="5670C2E4" w:rsidR="00966ABC" w:rsidRDefault="00966ABC">
      <w:pPr>
        <w:pStyle w:val="Body"/>
        <w:rPr>
          <w:rFonts w:ascii="Noto Sans" w:eastAsia="Arial" w:hAnsi="Noto Sans" w:cs="Arial"/>
          <w:sz w:val="24"/>
          <w:szCs w:val="24"/>
        </w:rPr>
      </w:pPr>
    </w:p>
    <w:sectPr w:rsidR="00966ABC">
      <w:footerReference w:type="default" r:id="rId10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5C73F" w14:textId="77777777" w:rsidR="005D19A6" w:rsidRDefault="005D19A6">
      <w:r>
        <w:separator/>
      </w:r>
    </w:p>
  </w:endnote>
  <w:endnote w:type="continuationSeparator" w:id="0">
    <w:p w14:paraId="6B6DC3B3" w14:textId="77777777" w:rsidR="005D19A6" w:rsidRDefault="005D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E5EE" w14:textId="5AB2055E" w:rsidR="0059273B" w:rsidRPr="006A7E11" w:rsidRDefault="00E47AF8">
    <w:pPr>
      <w:pStyle w:val="HeaderFooter"/>
      <w:tabs>
        <w:tab w:val="clear" w:pos="9020"/>
        <w:tab w:val="center" w:pos="5233"/>
        <w:tab w:val="right" w:pos="10466"/>
      </w:tabs>
      <w:rPr>
        <w:sz w:val="32"/>
        <w:szCs w:val="32"/>
      </w:rPr>
    </w:pPr>
    <w:r>
      <w:rPr>
        <w:rFonts w:ascii="Arial" w:hAnsi="Arial"/>
        <w:color w:val="5E5E5E"/>
      </w:rPr>
      <w:tab/>
    </w:r>
    <w:r w:rsidR="00690837" w:rsidRPr="006A7E11">
      <w:rPr>
        <w:rFonts w:ascii="Arial" w:hAnsi="Arial"/>
        <w:color w:val="5E5E5E"/>
        <w:sz w:val="32"/>
        <w:szCs w:val="32"/>
      </w:rPr>
      <w:t>www.garstonvets.co.uk</w:t>
    </w:r>
    <w:r w:rsidR="00A3728A" w:rsidRPr="006A7E11">
      <w:rPr>
        <w:rFonts w:ascii="Arial" w:hAnsi="Arial"/>
        <w:color w:val="5E5E5E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B90D8" w14:textId="77777777" w:rsidR="005D19A6" w:rsidRDefault="005D19A6">
      <w:r>
        <w:separator/>
      </w:r>
    </w:p>
  </w:footnote>
  <w:footnote w:type="continuationSeparator" w:id="0">
    <w:p w14:paraId="74974734" w14:textId="77777777" w:rsidR="005D19A6" w:rsidRDefault="005D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37D"/>
    <w:multiLevelType w:val="hybridMultilevel"/>
    <w:tmpl w:val="C8CE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539"/>
    <w:multiLevelType w:val="hybridMultilevel"/>
    <w:tmpl w:val="35F0B7EE"/>
    <w:lvl w:ilvl="0" w:tplc="938871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AB8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AB4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C92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079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82F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62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7D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A8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52A1B"/>
    <w:multiLevelType w:val="hybridMultilevel"/>
    <w:tmpl w:val="147AFEBE"/>
    <w:lvl w:ilvl="0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" w15:restartNumberingAfterBreak="0">
    <w:nsid w:val="378F1D99"/>
    <w:multiLevelType w:val="hybridMultilevel"/>
    <w:tmpl w:val="371A6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3D86"/>
    <w:multiLevelType w:val="hybridMultilevel"/>
    <w:tmpl w:val="1424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A56CD"/>
    <w:multiLevelType w:val="hybridMultilevel"/>
    <w:tmpl w:val="8054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B"/>
    <w:rsid w:val="000B7811"/>
    <w:rsid w:val="001B051A"/>
    <w:rsid w:val="001C085D"/>
    <w:rsid w:val="001C2025"/>
    <w:rsid w:val="001D185F"/>
    <w:rsid w:val="001F2D49"/>
    <w:rsid w:val="00213F89"/>
    <w:rsid w:val="002665D4"/>
    <w:rsid w:val="00327BF3"/>
    <w:rsid w:val="00357798"/>
    <w:rsid w:val="00496790"/>
    <w:rsid w:val="004E7C4B"/>
    <w:rsid w:val="00590805"/>
    <w:rsid w:val="0059273B"/>
    <w:rsid w:val="00597E6A"/>
    <w:rsid w:val="005A4EF4"/>
    <w:rsid w:val="005D19A6"/>
    <w:rsid w:val="00690837"/>
    <w:rsid w:val="006A7E11"/>
    <w:rsid w:val="006F7CCD"/>
    <w:rsid w:val="00734AA6"/>
    <w:rsid w:val="007C0432"/>
    <w:rsid w:val="007D0956"/>
    <w:rsid w:val="00802915"/>
    <w:rsid w:val="008357B1"/>
    <w:rsid w:val="00843ED6"/>
    <w:rsid w:val="0094533A"/>
    <w:rsid w:val="00966ABC"/>
    <w:rsid w:val="00A3728A"/>
    <w:rsid w:val="00A76491"/>
    <w:rsid w:val="00AB2A63"/>
    <w:rsid w:val="00B01A4D"/>
    <w:rsid w:val="00B64213"/>
    <w:rsid w:val="00B96E68"/>
    <w:rsid w:val="00C01A4A"/>
    <w:rsid w:val="00C82088"/>
    <w:rsid w:val="00CE71EE"/>
    <w:rsid w:val="00D22D14"/>
    <w:rsid w:val="00DA28AE"/>
    <w:rsid w:val="00DD4510"/>
    <w:rsid w:val="00E02D22"/>
    <w:rsid w:val="00E47AF8"/>
    <w:rsid w:val="00E87406"/>
    <w:rsid w:val="00EE56E3"/>
    <w:rsid w:val="00F64C99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9ABB"/>
  <w15:docId w15:val="{3D43CAF4-26B7-41E4-A6F0-E6A1161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B64213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8A"/>
    <w:rPr>
      <w:sz w:val="24"/>
      <w:szCs w:val="24"/>
      <w:lang w:val="en-US" w:eastAsia="en-US"/>
    </w:rPr>
  </w:style>
  <w:style w:type="paragraph" w:customStyle="1" w:styleId="TableHeading">
    <w:name w:val="Table Heading"/>
    <w:rsid w:val="00A372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Arial" w:eastAsia="Times New Roman" w:hAnsi="Arial" w:cs="Arial"/>
      <w:b/>
      <w:sz w:val="22"/>
      <w:szCs w:val="22"/>
      <w:bdr w:val="none" w:sz="0" w:space="0" w:color="auto"/>
      <w:lang w:val="en-US" w:eastAsia="en-US"/>
    </w:rPr>
  </w:style>
  <w:style w:type="character" w:customStyle="1" w:styleId="TableTextChar">
    <w:name w:val="Table Text Char"/>
    <w:link w:val="TableText"/>
    <w:locked/>
    <w:rsid w:val="00A3728A"/>
    <w:rPr>
      <w:rFonts w:ascii="Arial" w:hAnsi="Arial" w:cs="Arial"/>
    </w:rPr>
  </w:style>
  <w:style w:type="paragraph" w:customStyle="1" w:styleId="TableText">
    <w:name w:val="Table Text"/>
    <w:link w:val="TableTextChar"/>
    <w:rsid w:val="00A372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9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0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GB"/>
    </w:rPr>
  </w:style>
  <w:style w:type="paragraph" w:styleId="ListParagraph">
    <w:name w:val="List Paragraph"/>
    <w:basedOn w:val="Normal"/>
    <w:uiPriority w:val="34"/>
    <w:qFormat/>
    <w:rsid w:val="006F7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27DFD6-A122-4CC3-B3AF-721C663C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Microsoft account</cp:lastModifiedBy>
  <cp:revision>2</cp:revision>
  <dcterms:created xsi:type="dcterms:W3CDTF">2021-01-26T20:33:00Z</dcterms:created>
  <dcterms:modified xsi:type="dcterms:W3CDTF">2021-01-26T20:33:00Z</dcterms:modified>
</cp:coreProperties>
</file>